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Zuidlaren e.o.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zuidlareneo_2024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zuidlareneo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Zuidlaren e.o.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zuidlareneo_2024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zuidlareneo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