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Oud - Beijerland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oudbeijerland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oud-beijerlan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Oud - Beijerland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oudbeijerland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oud-beijerlan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