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Ruben en Lott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rubenenlott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rubenenlott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Ruben en Lott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rubenenlott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rubenenlott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