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BroeksterwÃ¢ld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geef.ws/broeksterwald_2024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broeksterwald@worldservants.nl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BroeksterwÃ¢ld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geef.ws/broeksterwald_2024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broeksterwald@worldservants.nl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